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Century Gothic" w:cs="Century Gothic" w:eastAsia="Century Gothic" w:hAnsi="Century Gothic"/>
        </w:rPr>
      </w:pPr>
      <w:r w:rsidDel="00000000" w:rsidR="00000000" w:rsidRPr="00000000">
        <w:rPr>
          <w:rtl w:val="0"/>
        </w:rPr>
      </w:r>
    </w:p>
    <w:p w:rsidR="00000000" w:rsidDel="00000000" w:rsidP="00000000" w:rsidRDefault="00000000" w:rsidRPr="00000000" w14:paraId="00000002">
      <w:pPr>
        <w:pStyle w:val="Heading1"/>
        <w:keepNext w:val="0"/>
        <w:keepLines w:val="0"/>
        <w:rPr>
          <w:rFonts w:ascii="Century Gothic" w:cs="Century Gothic" w:eastAsia="Century Gothic" w:hAnsi="Century Gothic"/>
          <w:color w:val="4a86e8"/>
          <w:sz w:val="22"/>
          <w:szCs w:val="22"/>
        </w:rPr>
      </w:pPr>
      <w:bookmarkStart w:colFirst="0" w:colLast="0" w:name="_heading=h.54cbprd47ogm" w:id="0"/>
      <w:bookmarkEnd w:id="0"/>
      <w:r w:rsidDel="00000000" w:rsidR="00000000" w:rsidRPr="00000000">
        <w:rPr>
          <w:rtl w:val="0"/>
        </w:rPr>
      </w:r>
    </w:p>
    <w:p w:rsidR="00000000" w:rsidDel="00000000" w:rsidP="00000000" w:rsidRDefault="00000000" w:rsidRPr="00000000" w14:paraId="00000003">
      <w:pPr>
        <w:pStyle w:val="Heading1"/>
        <w:keepNext w:val="0"/>
        <w:keepLines w:val="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color w:val="4a86e8"/>
          <w:sz w:val="22"/>
          <w:szCs w:val="22"/>
          <w:rtl w:val="0"/>
        </w:rPr>
        <w:t xml:space="preserve">ART CAMP COORDINATOR/LEADER</w:t>
      </w:r>
      <w:r w:rsidDel="00000000" w:rsidR="00000000" w:rsidRPr="00000000">
        <w:rPr>
          <w:rFonts w:ascii="Century Gothic" w:cs="Century Gothic" w:eastAsia="Century Gothic" w:hAnsi="Century Gothic"/>
          <w:sz w:val="22"/>
          <w:szCs w:val="22"/>
          <w:rtl w:val="0"/>
        </w:rPr>
        <w:br w:type="textWrapping"/>
        <w:br w:type="textWrapping"/>
      </w:r>
      <w:r w:rsidDel="00000000" w:rsidR="00000000" w:rsidRPr="00000000">
        <w:rPr>
          <w:rFonts w:ascii="Century Gothic" w:cs="Century Gothic" w:eastAsia="Century Gothic" w:hAnsi="Century Gothic"/>
          <w:b w:val="0"/>
          <w:bCs w:val="0"/>
          <w:sz w:val="22"/>
          <w:szCs w:val="22"/>
          <w:rtl w:val="0"/>
        </w:rPr>
        <w:t xml:space="preserve">Start Date: May 11, 2026</w:t>
        <w:br w:type="textWrapping"/>
        <w:t xml:space="preserve">30–40 hours/week for 10–16 weeks</w:t>
        <w:br w:type="textWrapping"/>
        <w:t xml:space="preserve">$17.90/hour</w:t>
      </w:r>
    </w:p>
    <w:p w:rsidR="00000000" w:rsidDel="00000000" w:rsidP="00000000" w:rsidRDefault="00000000" w:rsidRPr="00000000" w14:paraId="00000004">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The Niagara Pumphouse Arts Centre is seeking an enthusiastic and organized Art Camp Coordinator to support our 2026 Summer Art Camp and community outreach programming for children ages 4–12 and families in the Niagara Region.</w:t>
      </w:r>
    </w:p>
    <w:p w:rsidR="00000000" w:rsidDel="00000000" w:rsidP="00000000" w:rsidRDefault="00000000" w:rsidRPr="00000000" w14:paraId="00000005">
      <w:pPr>
        <w:pStyle w:val="Heading2"/>
        <w:keepNext w:val="0"/>
        <w:keepLines w:val="0"/>
        <w:rPr>
          <w:rFonts w:ascii="Century Gothic" w:cs="Century Gothic" w:eastAsia="Century Gothic" w:hAnsi="Century Gothic"/>
          <w:sz w:val="22"/>
          <w:szCs w:val="22"/>
        </w:rPr>
      </w:pPr>
      <w:bookmarkStart w:colFirst="0" w:colLast="0" w:name="_heading=h.7bwarpkhwf2r" w:id="2"/>
      <w:bookmarkEnd w:id="2"/>
      <w:r w:rsidDel="00000000" w:rsidR="00000000" w:rsidRPr="00000000">
        <w:rPr>
          <w:rFonts w:ascii="Century Gothic" w:cs="Century Gothic" w:eastAsia="Century Gothic" w:hAnsi="Century Gothic"/>
          <w:sz w:val="22"/>
          <w:szCs w:val="22"/>
          <w:rtl w:val="0"/>
        </w:rPr>
        <w:t xml:space="preserve">Key Responsibilities</w:t>
      </w:r>
    </w:p>
    <w:p w:rsidR="00000000" w:rsidDel="00000000" w:rsidP="00000000" w:rsidRDefault="00000000" w:rsidRPr="00000000" w14:paraId="00000006">
      <w:pPr>
        <w:pStyle w:val="Heading1"/>
        <w:keepNext w:val="0"/>
        <w:keepLines w:val="0"/>
        <w:numPr>
          <w:ilvl w:val="0"/>
          <w:numId w:val="3"/>
        </w:numPr>
        <w:spacing w:after="0" w:afterAutospacing="0" w:before="24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Coordinate in-studio summer art camps and outreach art activities</w:t>
      </w:r>
    </w:p>
    <w:p w:rsidR="00000000" w:rsidDel="00000000" w:rsidP="00000000" w:rsidRDefault="00000000" w:rsidRPr="00000000" w14:paraId="00000007">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Assist with planning lesson plans, materials lists, and visual examples</w:t>
      </w:r>
    </w:p>
    <w:p w:rsidR="00000000" w:rsidDel="00000000" w:rsidP="00000000" w:rsidRDefault="00000000" w:rsidRPr="00000000" w14:paraId="00000008">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Manage art supply inventory and ordering</w:t>
      </w:r>
    </w:p>
    <w:p w:rsidR="00000000" w:rsidDel="00000000" w:rsidP="00000000" w:rsidRDefault="00000000" w:rsidRPr="00000000" w14:paraId="00000009">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Teach and supervise children during camps and outreach events</w:t>
      </w:r>
    </w:p>
    <w:p w:rsidR="00000000" w:rsidDel="00000000" w:rsidP="00000000" w:rsidRDefault="00000000" w:rsidRPr="00000000" w14:paraId="0000000A">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Support online/hybrid program technology setup</w:t>
      </w:r>
    </w:p>
    <w:p w:rsidR="00000000" w:rsidDel="00000000" w:rsidP="00000000" w:rsidRDefault="00000000" w:rsidRPr="00000000" w14:paraId="0000000B">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Collaborate with Camp Leaders, Counsellors, Volunteers, and Staff</w:t>
      </w:r>
    </w:p>
    <w:p w:rsidR="00000000" w:rsidDel="00000000" w:rsidP="00000000" w:rsidRDefault="00000000" w:rsidRPr="00000000" w14:paraId="0000000C">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Communicate professionally with parents/guardians and visitors</w:t>
      </w:r>
    </w:p>
    <w:p w:rsidR="00000000" w:rsidDel="00000000" w:rsidP="00000000" w:rsidRDefault="00000000" w:rsidRPr="00000000" w14:paraId="0000000D">
      <w:pPr>
        <w:pStyle w:val="Heading1"/>
        <w:keepNext w:val="0"/>
        <w:keepLines w:val="0"/>
        <w:numPr>
          <w:ilvl w:val="0"/>
          <w:numId w:val="3"/>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Occasionally support gallery supervision and administrative tasks</w:t>
      </w:r>
    </w:p>
    <w:p w:rsidR="00000000" w:rsidDel="00000000" w:rsidP="00000000" w:rsidRDefault="00000000" w:rsidRPr="00000000" w14:paraId="0000000E">
      <w:pPr>
        <w:pStyle w:val="Heading1"/>
        <w:keepNext w:val="0"/>
        <w:keepLines w:val="0"/>
        <w:numPr>
          <w:ilvl w:val="0"/>
          <w:numId w:val="3"/>
        </w:numPr>
        <w:spacing w:after="24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Complete required Health &amp; Safety training, WHMIS certification, and Vulnerable Sector Check</w:t>
      </w:r>
    </w:p>
    <w:p w:rsidR="00000000" w:rsidDel="00000000" w:rsidP="00000000" w:rsidRDefault="00000000" w:rsidRPr="00000000" w14:paraId="0000000F">
      <w:pPr>
        <w:pStyle w:val="Heading2"/>
        <w:keepNext w:val="0"/>
        <w:keepLines w:val="0"/>
        <w:rPr>
          <w:rFonts w:ascii="Century Gothic" w:cs="Century Gothic" w:eastAsia="Century Gothic" w:hAnsi="Century Gothic"/>
          <w:sz w:val="22"/>
          <w:szCs w:val="22"/>
        </w:rPr>
      </w:pPr>
      <w:bookmarkStart w:colFirst="0" w:colLast="0" w:name="_heading=h.ddy4z7z8iplx" w:id="3"/>
      <w:bookmarkEnd w:id="3"/>
      <w:r w:rsidDel="00000000" w:rsidR="00000000" w:rsidRPr="00000000">
        <w:rPr>
          <w:rFonts w:ascii="Century Gothic" w:cs="Century Gothic" w:eastAsia="Century Gothic" w:hAnsi="Century Gothic"/>
          <w:sz w:val="22"/>
          <w:szCs w:val="22"/>
          <w:rtl w:val="0"/>
        </w:rPr>
        <w:t xml:space="preserve">Qualifications</w:t>
      </w:r>
    </w:p>
    <w:p w:rsidR="00000000" w:rsidDel="00000000" w:rsidP="00000000" w:rsidRDefault="00000000" w:rsidRPr="00000000" w14:paraId="00000010">
      <w:pPr>
        <w:pStyle w:val="Heading1"/>
        <w:keepNext w:val="0"/>
        <w:keepLines w:val="0"/>
        <w:numPr>
          <w:ilvl w:val="0"/>
          <w:numId w:val="1"/>
        </w:numPr>
        <w:spacing w:after="0" w:afterAutospacing="0" w:before="24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Visual arts experience and knowledge of multiple mediums</w:t>
      </w:r>
    </w:p>
    <w:p w:rsidR="00000000" w:rsidDel="00000000" w:rsidP="00000000" w:rsidRDefault="00000000" w:rsidRPr="00000000" w14:paraId="00000011">
      <w:pPr>
        <w:pStyle w:val="Heading1"/>
        <w:keepNext w:val="0"/>
        <w:keepLines w:val="0"/>
        <w:numPr>
          <w:ilvl w:val="0"/>
          <w:numId w:val="1"/>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Experience teaching or supervising children</w:t>
      </w:r>
    </w:p>
    <w:p w:rsidR="00000000" w:rsidDel="00000000" w:rsidP="00000000" w:rsidRDefault="00000000" w:rsidRPr="00000000" w14:paraId="00000012">
      <w:pPr>
        <w:pStyle w:val="Heading1"/>
        <w:keepNext w:val="0"/>
        <w:keepLines w:val="0"/>
        <w:numPr>
          <w:ilvl w:val="0"/>
          <w:numId w:val="1"/>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Strong leadership, organization, and communication skills</w:t>
      </w:r>
    </w:p>
    <w:p w:rsidR="00000000" w:rsidDel="00000000" w:rsidP="00000000" w:rsidRDefault="00000000" w:rsidRPr="00000000" w14:paraId="00000013">
      <w:pPr>
        <w:pStyle w:val="Heading1"/>
        <w:keepNext w:val="0"/>
        <w:keepLines w:val="0"/>
        <w:numPr>
          <w:ilvl w:val="0"/>
          <w:numId w:val="1"/>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Ability to multitask and problem-solve</w:t>
      </w:r>
    </w:p>
    <w:p w:rsidR="00000000" w:rsidDel="00000000" w:rsidP="00000000" w:rsidRDefault="00000000" w:rsidRPr="00000000" w14:paraId="00000014">
      <w:pPr>
        <w:pStyle w:val="Heading1"/>
        <w:keepNext w:val="0"/>
        <w:keepLines w:val="0"/>
        <w:numPr>
          <w:ilvl w:val="0"/>
          <w:numId w:val="1"/>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Strong digital skills</w:t>
      </w:r>
    </w:p>
    <w:p w:rsidR="00000000" w:rsidDel="00000000" w:rsidP="00000000" w:rsidRDefault="00000000" w:rsidRPr="00000000" w14:paraId="00000015">
      <w:pPr>
        <w:pStyle w:val="Heading1"/>
        <w:keepNext w:val="0"/>
        <w:keepLines w:val="0"/>
        <w:numPr>
          <w:ilvl w:val="0"/>
          <w:numId w:val="1"/>
        </w:numPr>
        <w:spacing w:after="24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Motivated team player</w:t>
      </w:r>
    </w:p>
    <w:p w:rsidR="00000000" w:rsidDel="00000000" w:rsidP="00000000" w:rsidRDefault="00000000" w:rsidRPr="00000000" w14:paraId="00000016">
      <w:pPr>
        <w:rPr/>
      </w:pPr>
      <w:r w:rsidDel="00000000" w:rsidR="00000000" w:rsidRPr="00000000">
        <w:rPr>
          <w:rtl w:val="0"/>
        </w:rPr>
      </w:r>
    </w:p>
    <w:p w:rsidR="00000000" w:rsidDel="00000000" w:rsidP="00000000" w:rsidRDefault="00000000" w:rsidRPr="00000000" w14:paraId="00000017">
      <w:pPr>
        <w:rPr/>
      </w:pPr>
      <w:r w:rsidDel="00000000" w:rsidR="00000000" w:rsidRPr="00000000">
        <w:rPr>
          <w:rtl w:val="0"/>
        </w:rPr>
      </w:r>
    </w:p>
    <w:p w:rsidR="00000000" w:rsidDel="00000000" w:rsidP="00000000" w:rsidRDefault="00000000" w:rsidRPr="00000000" w14:paraId="00000018">
      <w:pPr>
        <w:rPr/>
      </w:pPr>
      <w:r w:rsidDel="00000000" w:rsidR="00000000" w:rsidRPr="00000000">
        <w:rPr>
          <w:rtl w:val="0"/>
        </w:rPr>
      </w:r>
    </w:p>
    <w:p w:rsidR="00000000" w:rsidDel="00000000" w:rsidP="00000000" w:rsidRDefault="00000000" w:rsidRPr="00000000" w14:paraId="00000019">
      <w:pPr>
        <w:pStyle w:val="Heading2"/>
        <w:keepNext w:val="0"/>
        <w:keepLines w:val="0"/>
        <w:rPr>
          <w:rFonts w:ascii="Century Gothic" w:cs="Century Gothic" w:eastAsia="Century Gothic" w:hAnsi="Century Gothic"/>
          <w:sz w:val="22"/>
          <w:szCs w:val="22"/>
        </w:rPr>
      </w:pPr>
      <w:bookmarkStart w:colFirst="0" w:colLast="0" w:name="_heading=h.msx85vq1vj6l" w:id="4"/>
      <w:bookmarkEnd w:id="4"/>
      <w:r w:rsidDel="00000000" w:rsidR="00000000" w:rsidRPr="00000000">
        <w:rPr>
          <w:rFonts w:ascii="Century Gothic" w:cs="Century Gothic" w:eastAsia="Century Gothic" w:hAnsi="Century Gothic"/>
          <w:sz w:val="22"/>
          <w:szCs w:val="22"/>
          <w:rtl w:val="0"/>
        </w:rPr>
        <w:t xml:space="preserve">Working Conditions</w:t>
      </w:r>
    </w:p>
    <w:p w:rsidR="00000000" w:rsidDel="00000000" w:rsidP="00000000" w:rsidRDefault="00000000" w:rsidRPr="00000000" w14:paraId="0000001A">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Indoor/outdoor work onsite and at community events. Some evenings/weekends may be required. May involve lifting materials and basic setup/cleanup.</w:t>
      </w:r>
    </w:p>
    <w:p w:rsidR="00000000" w:rsidDel="00000000" w:rsidP="00000000" w:rsidRDefault="00000000" w:rsidRPr="00000000" w14:paraId="0000001B">
      <w:pPr>
        <w:pStyle w:val="Heading2"/>
        <w:keepNext w:val="0"/>
        <w:keepLines w:val="0"/>
        <w:rPr>
          <w:rFonts w:ascii="Century Gothic" w:cs="Century Gothic" w:eastAsia="Century Gothic" w:hAnsi="Century Gothic"/>
          <w:sz w:val="22"/>
          <w:szCs w:val="22"/>
        </w:rPr>
      </w:pPr>
      <w:bookmarkStart w:colFirst="0" w:colLast="0" w:name="_heading=h.yntd0r77lr8" w:id="5"/>
      <w:bookmarkEnd w:id="5"/>
      <w:r w:rsidDel="00000000" w:rsidR="00000000" w:rsidRPr="00000000">
        <w:rPr>
          <w:rFonts w:ascii="Century Gothic" w:cs="Century Gothic" w:eastAsia="Century Gothic" w:hAnsi="Century Gothic"/>
          <w:sz w:val="22"/>
          <w:szCs w:val="22"/>
          <w:rtl w:val="0"/>
        </w:rPr>
        <w:t xml:space="preserve">Eligibility (Canada Summer Jobs)</w:t>
      </w:r>
    </w:p>
    <w:p w:rsidR="00000000" w:rsidDel="00000000" w:rsidP="00000000" w:rsidRDefault="00000000" w:rsidRPr="00000000" w14:paraId="0000001C">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Applicants must:</w:t>
      </w:r>
    </w:p>
    <w:p w:rsidR="00000000" w:rsidDel="00000000" w:rsidP="00000000" w:rsidRDefault="00000000" w:rsidRPr="00000000" w14:paraId="0000001D">
      <w:pPr>
        <w:pStyle w:val="Heading1"/>
        <w:keepNext w:val="0"/>
        <w:keepLines w:val="0"/>
        <w:numPr>
          <w:ilvl w:val="0"/>
          <w:numId w:val="2"/>
        </w:numPr>
        <w:spacing w:after="0" w:afterAutospacing="0" w:before="24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Be 15–30 years old at the start of employment</w:t>
      </w:r>
    </w:p>
    <w:p w:rsidR="00000000" w:rsidDel="00000000" w:rsidP="00000000" w:rsidRDefault="00000000" w:rsidRPr="00000000" w14:paraId="0000001E">
      <w:pPr>
        <w:pStyle w:val="Heading1"/>
        <w:keepNext w:val="0"/>
        <w:keepLines w:val="0"/>
        <w:numPr>
          <w:ilvl w:val="0"/>
          <w:numId w:val="2"/>
        </w:numPr>
        <w:spacing w:after="0" w:afterAutospacing="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Be legally entitled to work in Canada</w:t>
      </w:r>
    </w:p>
    <w:p w:rsidR="00000000" w:rsidDel="00000000" w:rsidP="00000000" w:rsidRDefault="00000000" w:rsidRPr="00000000" w14:paraId="0000001F">
      <w:pPr>
        <w:pStyle w:val="Heading1"/>
        <w:keepNext w:val="0"/>
        <w:keepLines w:val="0"/>
        <w:numPr>
          <w:ilvl w:val="0"/>
          <w:numId w:val="2"/>
        </w:numPr>
        <w:spacing w:after="240" w:before="0" w:beforeAutospacing="0" w:lineRule="auto"/>
        <w:ind w:left="720" w:hanging="360"/>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Have a valid Social Insurance Number</w:t>
      </w:r>
    </w:p>
    <w:p w:rsidR="00000000" w:rsidDel="00000000" w:rsidP="00000000" w:rsidRDefault="00000000" w:rsidRPr="00000000" w14:paraId="00000020">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b w:val="0"/>
          <w:bCs w:val="0"/>
          <w:sz w:val="22"/>
          <w:szCs w:val="22"/>
          <w:rtl w:val="0"/>
        </w:rPr>
        <w:t xml:space="preserve">The Niagara Pumphouse Arts Centre is committed to equity, diversity, and inclusion. In alignment with Canada Summer Jobs objectives, we prioritize youth who face barriers to employment, including Indigenous youth, Black and racialized youth, youth with disabilities, and 2SLGBTQI+ youth.</w:t>
      </w:r>
    </w:p>
    <w:p w:rsidR="00000000" w:rsidDel="00000000" w:rsidP="00000000" w:rsidRDefault="00000000" w:rsidRPr="00000000" w14:paraId="00000021">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f5ufcye8k4i1" w:id="1"/>
      <w:bookmarkEnd w:id="1"/>
      <w:r w:rsidDel="00000000" w:rsidR="00000000" w:rsidRPr="00000000">
        <w:rPr>
          <w:rFonts w:ascii="Century Gothic" w:cs="Century Gothic" w:eastAsia="Century Gothic" w:hAnsi="Century Gothic"/>
          <w:sz w:val="22"/>
          <w:szCs w:val="22"/>
          <w:rtl w:val="0"/>
        </w:rPr>
        <w:t xml:space="preserve">Apply by April 30, 2026</w:t>
      </w:r>
      <w:r w:rsidDel="00000000" w:rsidR="00000000" w:rsidRPr="00000000">
        <w:rPr>
          <w:rFonts w:ascii="Century Gothic" w:cs="Century Gothic" w:eastAsia="Century Gothic" w:hAnsi="Century Gothic"/>
          <w:b w:val="0"/>
          <w:bCs w:val="0"/>
          <w:sz w:val="22"/>
          <w:szCs w:val="22"/>
          <w:rtl w:val="0"/>
        </w:rPr>
        <w:br w:type="textWrapping"/>
        <w:t xml:space="preserve">Submit resume and cover letter (single document, named with your first and last name) to: </w:t>
      </w:r>
      <w:hyperlink r:id="rId7">
        <w:r w:rsidDel="00000000" w:rsidR="00000000" w:rsidRPr="00000000">
          <w:rPr>
            <w:rFonts w:ascii="Century Gothic" w:cs="Century Gothic" w:eastAsia="Century Gothic" w:hAnsi="Century Gothic"/>
            <w:b w:val="0"/>
            <w:bCs w:val="0"/>
            <w:color w:val="1155cc"/>
            <w:sz w:val="22"/>
            <w:szCs w:val="22"/>
            <w:u w:val="single"/>
            <w:rtl w:val="0"/>
          </w:rPr>
          <w:t xml:space="preserve">office@niagarapumphouse.ca</w:t>
        </w:r>
      </w:hyperlink>
      <w:r w:rsidDel="00000000" w:rsidR="00000000" w:rsidRPr="00000000">
        <w:rPr>
          <w:rtl w:val="0"/>
        </w:rPr>
      </w:r>
    </w:p>
    <w:p w:rsidR="00000000" w:rsidDel="00000000" w:rsidP="00000000" w:rsidRDefault="00000000" w:rsidRPr="00000000" w14:paraId="00000022">
      <w:pPr>
        <w:rPr>
          <w:rFonts w:ascii="Century Gothic" w:cs="Century Gothic" w:eastAsia="Century Gothic" w:hAnsi="Century Gothic"/>
        </w:rPr>
      </w:pPr>
      <w:r w:rsidDel="00000000" w:rsidR="00000000" w:rsidRPr="00000000">
        <w:rPr>
          <w:rFonts w:ascii="Century Gothic" w:cs="Century Gothic" w:eastAsia="Century Gothic" w:hAnsi="Century Gothic"/>
          <w:rtl w:val="0"/>
        </w:rPr>
        <w:t xml:space="preserve">If you are interested in being considered for more than one position, please indicate that in your cover letter.</w:t>
      </w:r>
    </w:p>
    <w:p w:rsidR="00000000" w:rsidDel="00000000" w:rsidP="00000000" w:rsidRDefault="00000000" w:rsidRPr="00000000" w14:paraId="00000023">
      <w:pPr>
        <w:pStyle w:val="Heading1"/>
        <w:keepNext w:val="0"/>
        <w:keepLines w:val="0"/>
        <w:spacing w:after="240" w:before="240" w:lineRule="auto"/>
        <w:rPr>
          <w:rFonts w:ascii="Century Gothic" w:cs="Century Gothic" w:eastAsia="Century Gothic" w:hAnsi="Century Gothic"/>
          <w:b w:val="0"/>
          <w:bCs w:val="0"/>
          <w:sz w:val="22"/>
          <w:szCs w:val="22"/>
        </w:rPr>
      </w:pPr>
      <w:bookmarkStart w:colFirst="0" w:colLast="0" w:name="_heading=h.r33s0dj6f2fg" w:id="6"/>
      <w:bookmarkEnd w:id="6"/>
      <w:r w:rsidDel="00000000" w:rsidR="00000000" w:rsidRPr="00000000">
        <w:rPr>
          <w:rFonts w:ascii="Century Gothic" w:cs="Century Gothic" w:eastAsia="Century Gothic" w:hAnsi="Century Gothic"/>
          <w:b w:val="0"/>
          <w:bCs w:val="0"/>
          <w:sz w:val="22"/>
          <w:szCs w:val="22"/>
          <w:rtl w:val="0"/>
        </w:rPr>
        <w:t xml:space="preserve">Only qualified candidates will be contacted. We thank all applicants for their interest.</w:t>
      </w:r>
    </w:p>
    <w:p w:rsidR="00000000" w:rsidDel="00000000" w:rsidP="00000000" w:rsidRDefault="00000000" w:rsidRPr="00000000" w14:paraId="00000024">
      <w:pPr>
        <w:pStyle w:val="Heading1"/>
        <w:keepNext w:val="0"/>
        <w:keepLines w:val="0"/>
        <w:rPr>
          <w:rFonts w:ascii="Century Gothic" w:cs="Century Gothic" w:eastAsia="Century Gothic" w:hAnsi="Century Gothic"/>
          <w:b w:val="0"/>
          <w:bCs w:val="0"/>
          <w:sz w:val="22"/>
          <w:szCs w:val="22"/>
        </w:rPr>
      </w:pPr>
      <w:bookmarkStart w:colFirst="0" w:colLast="0" w:name="_heading=h.twfkaoywcs5c" w:id="7"/>
      <w:bookmarkEnd w:id="7"/>
      <w:r w:rsidDel="00000000" w:rsidR="00000000" w:rsidRPr="00000000">
        <w:rPr>
          <w:rtl w:val="0"/>
        </w:rPr>
      </w:r>
    </w:p>
    <w:p w:rsidR="00000000" w:rsidDel="00000000" w:rsidP="00000000" w:rsidRDefault="00000000" w:rsidRPr="00000000" w14:paraId="00000025">
      <w:pPr>
        <w:rPr>
          <w:rFonts w:ascii="Century Gothic" w:cs="Century Gothic" w:eastAsia="Century Gothic" w:hAnsi="Century Gothic"/>
        </w:rPr>
      </w:pPr>
      <w:r w:rsidDel="00000000" w:rsidR="00000000" w:rsidRPr="00000000">
        <w:rPr>
          <w:rtl w:val="0"/>
        </w:rPr>
      </w:r>
    </w:p>
    <w:sectPr>
      <w:headerReference r:id="rId8" w:type="default"/>
      <w:footerReference r:id="rId9" w:type="default"/>
      <w:pgSz w:h="15840" w:w="12240" w:orient="portrait"/>
      <w:pgMar w:bottom="1440" w:top="1440" w:left="1440" w:right="1440" w:header="737"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entury Gothic">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-93660</wp:posOffset>
              </wp:positionH>
              <wp:positionV relativeFrom="paragraph">
                <wp:posOffset>-296860</wp:posOffset>
              </wp:positionV>
              <wp:extent cx="2190750" cy="560070"/>
              <wp:effectExtent b="0" l="0" r="0" t="0"/>
              <wp:wrapNone/>
              <wp:docPr id="230" name=""/>
              <a:graphic>
                <a:graphicData uri="http://schemas.microsoft.com/office/word/2010/wordprocessingShape">
                  <wps:wsp>
                    <wps:cNvSpPr/>
                    <wps:cNvPr id="7" name="Shape 7"/>
                    <wps:spPr>
                      <a:xfrm>
                        <a:off x="4260150" y="3509490"/>
                        <a:ext cx="2171700"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Send Us Mail To</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247 Ricardo Street, P.O. Box 676, Niagara-on-the-Lake, ON L0S 1J0</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-93660</wp:posOffset>
              </wp:positionH>
              <wp:positionV relativeFrom="paragraph">
                <wp:posOffset>-296860</wp:posOffset>
              </wp:positionV>
              <wp:extent cx="2190750" cy="560070"/>
              <wp:effectExtent b="0" l="0" r="0" t="0"/>
              <wp:wrapNone/>
              <wp:docPr id="230" name="image7.png"/>
              <a:graphic>
                <a:graphicData uri="http://schemas.openxmlformats.org/drawingml/2006/picture">
                  <pic:pic>
                    <pic:nvPicPr>
                      <pic:cNvPr id="0" name="image7.png"/>
                      <pic:cNvPicPr preferRelativeResize="0"/>
                    </pic:nvPicPr>
                    <pic:blipFill>
                      <a:blip r:embed="rId1"/>
                      <a:srcRect/>
                      <a:stretch>
                        <a:fillRect/>
                      </a:stretch>
                    </pic:blipFill>
                    <pic:spPr>
                      <a:xfrm>
                        <a:off x="0" y="0"/>
                        <a:ext cx="2190750" cy="56007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2497138</wp:posOffset>
              </wp:positionH>
              <wp:positionV relativeFrom="paragraph">
                <wp:posOffset>-296860</wp:posOffset>
              </wp:positionV>
              <wp:extent cx="1094193" cy="560070"/>
              <wp:effectExtent b="0" l="0" r="0" t="0"/>
              <wp:wrapNone/>
              <wp:docPr id="229" name=""/>
              <a:graphic>
                <a:graphicData uri="http://schemas.microsoft.com/office/word/2010/wordprocessingShape">
                  <wps:wsp>
                    <wps:cNvSpPr/>
                    <wps:cNvPr id="6" name="Shape 6"/>
                    <wps:spPr>
                      <a:xfrm>
                        <a:off x="4808429" y="3509490"/>
                        <a:ext cx="1075143"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Call Us At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905 468 5455</w:t>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2497138</wp:posOffset>
              </wp:positionH>
              <wp:positionV relativeFrom="paragraph">
                <wp:posOffset>-296860</wp:posOffset>
              </wp:positionV>
              <wp:extent cx="1094193" cy="560070"/>
              <wp:effectExtent b="0" l="0" r="0" t="0"/>
              <wp:wrapNone/>
              <wp:docPr id="229" name="image6.png"/>
              <a:graphic>
                <a:graphicData uri="http://schemas.openxmlformats.org/drawingml/2006/picture">
                  <pic:pic>
                    <pic:nvPicPr>
                      <pic:cNvPr id="0" name="image6.png"/>
                      <pic:cNvPicPr preferRelativeResize="0"/>
                    </pic:nvPicPr>
                    <pic:blipFill>
                      <a:blip r:embed="rId1"/>
                      <a:srcRect/>
                      <a:stretch>
                        <a:fillRect/>
                      </a:stretch>
                    </pic:blipFill>
                    <pic:spPr>
                      <a:xfrm>
                        <a:off x="0" y="0"/>
                        <a:ext cx="1094193" cy="560070"/>
                      </a:xfrm>
                      <a:prstGeom prst="rect"/>
                      <a:ln/>
                    </pic:spPr>
                  </pic:pic>
                </a:graphicData>
              </a:graphic>
            </wp:anchor>
          </w:drawing>
        </mc:Fallback>
      </mc:AlternateConten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4097338</wp:posOffset>
              </wp:positionH>
              <wp:positionV relativeFrom="paragraph">
                <wp:posOffset>-296860</wp:posOffset>
              </wp:positionV>
              <wp:extent cx="1955800" cy="560070"/>
              <wp:effectExtent b="0" l="0" r="0" t="0"/>
              <wp:wrapNone/>
              <wp:docPr id="226" name=""/>
              <a:graphic>
                <a:graphicData uri="http://schemas.microsoft.com/office/word/2010/wordprocessingShape">
                  <wps:wsp>
                    <wps:cNvSpPr/>
                    <wps:cNvPr id="3" name="Shape 3"/>
                    <wps:spPr>
                      <a:xfrm>
                        <a:off x="4377625" y="3509490"/>
                        <a:ext cx="1936750" cy="54102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t xml:space="preserve">Email Us At</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Century Gothic" w:cs="Century Gothic" w:eastAsia="Century Gothic" w:hAnsi="Century Gothic"/>
                              <w:b w:val="1"/>
                              <w:i w:val="0"/>
                              <w:smallCaps w:val="0"/>
                              <w:strike w:val="0"/>
                              <w:color w:val="000000"/>
                              <w:sz w:val="14"/>
                              <w:vertAlign w:val="baseline"/>
                            </w:rPr>
                          </w:r>
                          <w:r w:rsidDel="00000000" w:rsidR="00000000" w:rsidRPr="00000000">
                            <w:rPr>
                              <w:rFonts w:ascii="Century Gothic" w:cs="Century Gothic" w:eastAsia="Century Gothic" w:hAnsi="Century Gothic"/>
                              <w:b w:val="0"/>
                              <w:i w:val="0"/>
                              <w:smallCaps w:val="0"/>
                              <w:strike w:val="0"/>
                              <w:color w:val="000000"/>
                              <w:sz w:val="16"/>
                              <w:vertAlign w:val="baseline"/>
                            </w:rPr>
                            <w:t xml:space="preserve">office@niagarapumphouse.ca</w:t>
                          </w:r>
                        </w:p>
                        <w:p w:rsidR="00000000" w:rsidDel="00000000" w:rsidP="00000000" w:rsidRDefault="00000000" w:rsidRPr="00000000">
                          <w:pPr>
                            <w:spacing w:after="160" w:before="0" w:line="258.99999618530273"/>
                            <w:ind w:left="0" w:right="0" w:firstLine="0"/>
                            <w:jc w:val="left"/>
                            <w:textDirection w:val="btLr"/>
                          </w:pPr>
                          <w:r w:rsidDel="00000000" w:rsidR="00000000" w:rsidRPr="00000000">
                            <w:rPr>
                              <w:rFonts w:ascii="Century Gothic" w:cs="Century Gothic" w:eastAsia="Century Gothic" w:hAnsi="Century Gothic"/>
                              <w:b w:val="0"/>
                              <w:i w:val="0"/>
                              <w:smallCaps w:val="0"/>
                              <w:strike w:val="0"/>
                              <w:color w:val="000000"/>
                              <w:sz w:val="16"/>
                              <w:vertAlign w:val="baseline"/>
                            </w:rPr>
                          </w: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4097338</wp:posOffset>
              </wp:positionH>
              <wp:positionV relativeFrom="paragraph">
                <wp:posOffset>-296860</wp:posOffset>
              </wp:positionV>
              <wp:extent cx="1955800" cy="560070"/>
              <wp:effectExtent b="0" l="0" r="0" t="0"/>
              <wp:wrapNone/>
              <wp:docPr id="226" name="image3.png"/>
              <a:graphic>
                <a:graphicData uri="http://schemas.openxmlformats.org/drawingml/2006/picture">
                  <pic:pic>
                    <pic:nvPicPr>
                      <pic:cNvPr id="0" name="image3.png"/>
                      <pic:cNvPicPr preferRelativeResize="0"/>
                    </pic:nvPicPr>
                    <pic:blipFill>
                      <a:blip r:embed="rId1"/>
                      <a:srcRect/>
                      <a:stretch>
                        <a:fillRect/>
                      </a:stretch>
                    </pic:blipFill>
                    <pic:spPr>
                      <a:xfrm>
                        <a:off x="0" y="0"/>
                        <a:ext cx="1955800" cy="560070"/>
                      </a:xfrm>
                      <a:prstGeom prst="rect"/>
                      <a:ln/>
                    </pic:spPr>
                  </pic:pic>
                </a:graphicData>
              </a:graphic>
            </wp:anchor>
          </w:drawing>
        </mc:Fallback>
      </mc:AlternateContent>
    </w:r>
    <w:r w:rsidDel="00000000" w:rsidR="00000000" w:rsidRPr="00000000">
      <mc:AlternateContent>
        <mc:Choice Requires="wps">
          <w:drawing>
            <wp:anchor allowOverlap="1" behindDoc="0" distB="0" distT="0" distL="114300" distR="114300" hidden="0" layoutInCell="1" locked="0" relativeHeight="0" simplePos="0">
              <wp:simplePos x="0" y="0"/>
              <wp:positionH relativeFrom="column">
                <wp:posOffset>-6348</wp:posOffset>
              </wp:positionH>
              <wp:positionV relativeFrom="paragraph">
                <wp:posOffset>-292098</wp:posOffset>
              </wp:positionV>
              <wp:extent cx="0" cy="12700"/>
              <wp:effectExtent b="0" l="0" r="0" t="0"/>
              <wp:wrapNone/>
              <wp:docPr id="225" name=""/>
              <a:graphic>
                <a:graphicData uri="http://schemas.microsoft.com/office/word/2010/wordprocessingShape">
                  <wps:wsp>
                    <wps:cNvCnPr/>
                    <wps:spPr>
                      <a:xfrm>
                        <a:off x="2374200" y="3780000"/>
                        <a:ext cx="5943600" cy="0"/>
                      </a:xfrm>
                      <a:prstGeom prst="straightConnector1">
                        <a:avLst/>
                      </a:prstGeom>
                      <a:noFill/>
                      <a:ln cap="flat" cmpd="sng" w="9525">
                        <a:solidFill>
                          <a:srgbClr val="0070C0"/>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-6348</wp:posOffset>
              </wp:positionH>
              <wp:positionV relativeFrom="paragraph">
                <wp:posOffset>-292098</wp:posOffset>
              </wp:positionV>
              <wp:extent cx="0" cy="12700"/>
              <wp:effectExtent b="0" l="0" r="0" t="0"/>
              <wp:wrapNone/>
              <wp:docPr id="225" name="image2.png"/>
              <a:graphic>
                <a:graphicData uri="http://schemas.openxmlformats.org/drawingml/2006/picture">
                  <pic:pic>
                    <pic:nvPicPr>
                      <pic:cNvPr id="0" name="image2.png"/>
                      <pic:cNvPicPr preferRelativeResize="0"/>
                    </pic:nvPicPr>
                    <pic:blipFill>
                      <a:blip r:embed="rId1"/>
                      <a:srcRect/>
                      <a:stretch>
                        <a:fillRect/>
                      </a:stretch>
                    </pic:blipFill>
                    <pic:spPr>
                      <a:xfrm>
                        <a:off x="0" y="0"/>
                        <a:ext cx="0" cy="12700"/>
                      </a:xfrm>
                      <a:prstGeom prst="rect"/>
                      <a:ln/>
                    </pic:spPr>
                  </pic:pic>
                </a:graphicData>
              </a:graphic>
            </wp:anchor>
          </w:drawing>
        </mc:Fallback>
      </mc:AlternateConten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-91438</wp:posOffset>
          </wp:positionH>
          <wp:positionV relativeFrom="paragraph">
            <wp:posOffset>-116202</wp:posOffset>
          </wp:positionV>
          <wp:extent cx="1371600" cy="610750"/>
          <wp:effectExtent b="0" l="0" r="0" t="0"/>
          <wp:wrapNone/>
          <wp:docPr id="231"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1371600" cy="610750"/>
                  </a:xfrm>
                  <a:prstGeom prst="rect"/>
                  <a:ln/>
                </pic:spPr>
              </pic:pic>
            </a:graphicData>
          </a:graphic>
        </wp:anchor>
      </w:drawing>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2332038</wp:posOffset>
              </wp:positionH>
              <wp:positionV relativeFrom="paragraph">
                <wp:posOffset>-98740</wp:posOffset>
              </wp:positionV>
              <wp:extent cx="3905250" cy="1423670"/>
              <wp:effectExtent b="0" l="0" r="0" t="0"/>
              <wp:wrapSquare wrapText="bothSides" distB="45720" distT="45720" distL="114300" distR="114300"/>
              <wp:docPr id="228" name=""/>
              <a:graphic>
                <a:graphicData uri="http://schemas.microsoft.com/office/word/2010/wordprocessingShape">
                  <wps:wsp>
                    <wps:cNvSpPr/>
                    <wps:cNvPr id="5" name="Shape 5"/>
                    <wps:spPr>
                      <a:xfrm>
                        <a:off x="3402900" y="3077690"/>
                        <a:ext cx="3886200" cy="1404620"/>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entury Gothic" w:cs="Century Gothic" w:eastAsia="Century Gothic" w:hAnsi="Century Gothic"/>
                              <w:b w:val="0"/>
                              <w:i w:val="0"/>
                              <w:smallCaps w:val="0"/>
                              <w:strike w:val="0"/>
                              <w:color w:val="2e6eb7"/>
                              <w:sz w:val="22"/>
                              <w:vertAlign w:val="baseline"/>
                            </w:rPr>
                            <w:t xml:space="preserve">Create  l   Experience l  Connect</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2332038</wp:posOffset>
              </wp:positionH>
              <wp:positionV relativeFrom="paragraph">
                <wp:posOffset>-98740</wp:posOffset>
              </wp:positionV>
              <wp:extent cx="3905250" cy="1423670"/>
              <wp:effectExtent b="0" l="0" r="0" t="0"/>
              <wp:wrapSquare wrapText="bothSides" distB="45720" distT="45720" distL="114300" distR="114300"/>
              <wp:docPr id="228" name="image5.png"/>
              <a:graphic>
                <a:graphicData uri="http://schemas.openxmlformats.org/drawingml/2006/picture">
                  <pic:pic>
                    <pic:nvPicPr>
                      <pic:cNvPr id="0" name="image5.png"/>
                      <pic:cNvPicPr preferRelativeResize="0"/>
                    </pic:nvPicPr>
                    <pic:blipFill>
                      <a:blip r:embed="rId2"/>
                      <a:srcRect/>
                      <a:stretch>
                        <a:fillRect/>
                      </a:stretch>
                    </pic:blipFill>
                    <pic:spPr>
                      <a:xfrm>
                        <a:off x="0" y="0"/>
                        <a:ext cx="3905250" cy="1423670"/>
                      </a:xfrm>
                      <a:prstGeom prst="rect"/>
                      <a:ln/>
                    </pic:spPr>
                  </pic:pic>
                </a:graphicData>
              </a:graphic>
            </wp:anchor>
          </w:drawing>
        </mc:Fallback>
      </mc:AlternateContent>
    </w:r>
    <w:r w:rsidDel="00000000" w:rsidR="00000000" w:rsidRPr="00000000">
      <mc:AlternateContent>
        <mc:Choice Requires="wpg">
          <w:drawing>
            <wp:anchor allowOverlap="1" behindDoc="0" distB="45720" distT="45720" distL="114300" distR="114300" hidden="0" layoutInCell="1" locked="0" relativeHeight="0" simplePos="0">
              <wp:simplePos x="0" y="0"/>
              <wp:positionH relativeFrom="column">
                <wp:posOffset>2332038</wp:posOffset>
              </wp:positionH>
              <wp:positionV relativeFrom="paragraph">
                <wp:posOffset>218758</wp:posOffset>
              </wp:positionV>
              <wp:extent cx="3905250" cy="283845"/>
              <wp:effectExtent b="0" l="0" r="0" t="0"/>
              <wp:wrapSquare wrapText="bothSides" distB="45720" distT="45720" distL="114300" distR="114300"/>
              <wp:docPr id="227" name=""/>
              <a:graphic>
                <a:graphicData uri="http://schemas.microsoft.com/office/word/2010/wordprocessingShape">
                  <wps:wsp>
                    <wps:cNvSpPr/>
                    <wps:cNvPr id="4" name="Shape 4"/>
                    <wps:spPr>
                      <a:xfrm>
                        <a:off x="3402900" y="3647603"/>
                        <a:ext cx="3886200" cy="264795"/>
                      </a:xfrm>
                      <a:prstGeom prst="rect">
                        <a:avLst/>
                      </a:prstGeom>
                      <a:noFill/>
                      <a:ln>
                        <a:noFill/>
                      </a:ln>
                    </wps:spPr>
                    <wps:txbx>
                      <w:txbxContent>
                        <w:p w:rsidR="00000000" w:rsidDel="00000000" w:rsidP="00000000" w:rsidRDefault="00000000" w:rsidRPr="00000000">
                          <w:pPr>
                            <w:spacing w:after="160" w:before="0" w:line="258.99999618530273"/>
                            <w:ind w:left="0" w:right="0" w:firstLine="0"/>
                            <w:jc w:val="right"/>
                            <w:textDirection w:val="btLr"/>
                          </w:pPr>
                          <w:r w:rsidDel="00000000" w:rsidR="00000000" w:rsidRPr="00000000">
                            <w:rPr>
                              <w:rFonts w:ascii="Century Gothic" w:cs="Century Gothic" w:eastAsia="Century Gothic" w:hAnsi="Century Gothic"/>
                              <w:b w:val="0"/>
                              <w:i w:val="0"/>
                              <w:smallCaps w:val="0"/>
                              <w:strike w:val="0"/>
                              <w:color w:val="000000"/>
                              <w:sz w:val="16"/>
                              <w:vertAlign w:val="baseline"/>
                            </w:rPr>
                            <w:t xml:space="preserve">niagarapumphouse.ca</w:t>
                          </w:r>
                        </w:p>
                      </w:txbxContent>
                    </wps:txbx>
                    <wps:bodyPr anchorCtr="0" anchor="t" bIns="45700" lIns="91425" spcFirstLastPara="1" rIns="91425" wrap="square" tIns="45700">
                      <a:noAutofit/>
                    </wps:bodyPr>
                  </wps:wsp>
                </a:graphicData>
              </a:graphic>
            </wp:anchor>
          </w:drawing>
        </mc:Choice>
        <mc:Fallback>
          <w:drawing>
            <wp:anchor allowOverlap="1" behindDoc="0" distB="45720" distT="45720" distL="114300" distR="114300" hidden="0" layoutInCell="1" locked="0" relativeHeight="0" simplePos="0">
              <wp:simplePos x="0" y="0"/>
              <wp:positionH relativeFrom="column">
                <wp:posOffset>2332038</wp:posOffset>
              </wp:positionH>
              <wp:positionV relativeFrom="paragraph">
                <wp:posOffset>218758</wp:posOffset>
              </wp:positionV>
              <wp:extent cx="3905250" cy="283845"/>
              <wp:effectExtent b="0" l="0" r="0" t="0"/>
              <wp:wrapSquare wrapText="bothSides" distB="45720" distT="45720" distL="114300" distR="114300"/>
              <wp:docPr id="227" name="image4.png"/>
              <a:graphic>
                <a:graphicData uri="http://schemas.openxmlformats.org/drawingml/2006/picture">
                  <pic:pic>
                    <pic:nvPicPr>
                      <pic:cNvPr id="0" name="image4.png"/>
                      <pic:cNvPicPr preferRelativeResize="0"/>
                    </pic:nvPicPr>
                    <pic:blipFill>
                      <a:blip r:embed="rId2"/>
                      <a:srcRect/>
                      <a:stretch>
                        <a:fillRect/>
                      </a:stretch>
                    </pic:blipFill>
                    <pic:spPr>
                      <a:xfrm>
                        <a:off x="0" y="0"/>
                        <a:ext cx="3905250" cy="283845"/>
                      </a:xfrm>
                      <a:prstGeom prst="rect"/>
                      <a:ln/>
                    </pic:spPr>
                  </pic:pic>
                </a:graphicData>
              </a:graphic>
            </wp:anchor>
          </w:drawing>
        </mc:Fallback>
      </mc:AlternateContent>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_CA"/>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B451E8"/>
    <w:pPr>
      <w:ind w:left="720"/>
      <w:contextualSpacing w:val="1"/>
    </w:pPr>
  </w:style>
  <w:style w:type="paragraph" w:styleId="Header">
    <w:name w:val="header"/>
    <w:basedOn w:val="Normal"/>
    <w:link w:val="HeaderChar"/>
    <w:uiPriority w:val="99"/>
    <w:unhideWhenUsed w:val="1"/>
    <w:rsid w:val="0068302E"/>
    <w:pPr>
      <w:tabs>
        <w:tab w:val="center" w:pos="4680"/>
        <w:tab w:val="right" w:pos="9360"/>
      </w:tabs>
      <w:spacing w:after="0" w:line="240" w:lineRule="auto"/>
    </w:pPr>
  </w:style>
  <w:style w:type="character" w:styleId="HeaderChar" w:customStyle="1">
    <w:name w:val="Header Char"/>
    <w:basedOn w:val="DefaultParagraphFont"/>
    <w:link w:val="Header"/>
    <w:uiPriority w:val="99"/>
    <w:rsid w:val="0068302E"/>
  </w:style>
  <w:style w:type="paragraph" w:styleId="Footer">
    <w:name w:val="footer"/>
    <w:basedOn w:val="Normal"/>
    <w:link w:val="FooterChar"/>
    <w:uiPriority w:val="99"/>
    <w:unhideWhenUsed w:val="1"/>
    <w:rsid w:val="0068302E"/>
    <w:pPr>
      <w:tabs>
        <w:tab w:val="center" w:pos="4680"/>
        <w:tab w:val="right" w:pos="9360"/>
      </w:tabs>
      <w:spacing w:after="0" w:line="240" w:lineRule="auto"/>
    </w:pPr>
  </w:style>
  <w:style w:type="character" w:styleId="FooterChar" w:customStyle="1">
    <w:name w:val="Footer Char"/>
    <w:basedOn w:val="DefaultParagraphFont"/>
    <w:link w:val="Footer"/>
    <w:uiPriority w:val="99"/>
    <w:rsid w:val="0068302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office@niagarapumphouse.ca"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enturyGothic-regular.ttf"/><Relationship Id="rId2" Type="http://schemas.openxmlformats.org/officeDocument/2006/relationships/font" Target="fonts/CenturyGothic-bold.ttf"/><Relationship Id="rId3" Type="http://schemas.openxmlformats.org/officeDocument/2006/relationships/font" Target="fonts/CenturyGothic-italic.ttf"/><Relationship Id="rId4" Type="http://schemas.openxmlformats.org/officeDocument/2006/relationships/font" Target="fonts/CenturyGothic-boldItalic.ttf"/></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 Id="rId2"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igYhR0huLNMU9FmXYBtWMafTYMw==">CgMxLjAyDmguNTRjYnByZDQ3b2dtMg5oLmY1dWZjeWU4azRpMTIOaC5mNXVmY3llOGs0aTEyDmguN2J3YXJwa2h3ZjJyMg5oLmY1dWZjeWU4azRpMTIOaC5mNXVmY3llOGs0aTEyDmguZjV1ZmN5ZThrNGkxMg5oLmY1dWZjeWU4azRpMTIOaC5mNXVmY3llOGs0aTEyDmguZjV1ZmN5ZThrNGkxMg5oLmY1dWZjeWU4azRpMTIOaC5mNXVmY3llOGs0aTEyDmguZjV1ZmN5ZThrNGkxMg5oLmRkeTR6N3o4aXBseDIOaC5mNXVmY3llOGs0aTEyDmguZjV1ZmN5ZThrNGkxMg5oLmY1dWZjeWU4azRpMTIOaC5mNXVmY3llOGs0aTEyDmguZjV1ZmN5ZThrNGkxMg5oLmY1dWZjeWU4azRpMTIOaC5tc3g4NXZxMXZqNmwyDmguZjV1ZmN5ZThrNGkxMg1oLnludGQwcjc3bHI4Mg5oLmY1dWZjeWU4azRpMTIOaC5mNXVmY3llOGs0aTEyDmguZjV1ZmN5ZThrNGkxMg5oLmY1dWZjeWU4azRpMTIOaC5mNXVmY3llOGs0aTEyDmguZjV1ZmN5ZThrNGkxMg5oLnIzM3MwZGo2ZjJmZzIOaC50d2ZrYW95d2NzNWM4AHIhMUV6NldrSGlyM2p3dXJTLUZUdFBkZllpQ2ZPUDJTNFN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2021-05-10T21:34:00Z</dcterms:created>
  <dc:creator>Aimee Medina</dc:creator>
</cp:coreProperties>
</file>